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53" w:rsidRPr="00143F21" w:rsidRDefault="0021156E" w:rsidP="0021156E">
      <w:pPr>
        <w:jc w:val="center"/>
        <w:rPr>
          <w:b/>
          <w:caps/>
          <w:sz w:val="28"/>
        </w:rPr>
      </w:pPr>
      <w:r w:rsidRPr="00143F21">
        <w:rPr>
          <w:b/>
          <w:caps/>
          <w:sz w:val="28"/>
        </w:rPr>
        <w:t>How to register a company for Ford Supplier Portal (FSP) access</w:t>
      </w:r>
    </w:p>
    <w:p w:rsidR="0023034B" w:rsidRDefault="0021156E" w:rsidP="0023034B">
      <w:pPr>
        <w:spacing w:line="240" w:lineRule="auto"/>
        <w:ind w:left="360"/>
      </w:pPr>
      <w:r w:rsidRPr="0023034B">
        <w:t>This document provides instructions for Ford supplier organiza</w:t>
      </w:r>
      <w:r w:rsidR="00143F21" w:rsidRPr="0023034B">
        <w:t>tions that require access to applications or links provided via the Ford Supplier Portal (FSP).</w:t>
      </w:r>
      <w:r w:rsidR="008B009C" w:rsidRPr="0023034B">
        <w:t xml:space="preserve"> Including:</w:t>
      </w:r>
    </w:p>
    <w:p w:rsidR="008B009C" w:rsidRPr="0023034B" w:rsidRDefault="00C07B85" w:rsidP="0023034B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</w:rPr>
      </w:pPr>
      <w:hyperlink w:anchor="No_Covisint_access" w:history="1">
        <w:r w:rsidR="0023034B">
          <w:rPr>
            <w:rStyle w:val="Hyperlink"/>
          </w:rPr>
          <w:t>Registering Your Co</w:t>
        </w:r>
        <w:r w:rsidR="008B009C" w:rsidRPr="0023034B">
          <w:rPr>
            <w:rStyle w:val="Hyperlink"/>
          </w:rPr>
          <w:t>mpany for Covisint and the Ford Supplier Portal (FSP)</w:t>
        </w:r>
      </w:hyperlink>
    </w:p>
    <w:p w:rsidR="008B009C" w:rsidRPr="00E52866" w:rsidRDefault="00C07B85" w:rsidP="0023034B">
      <w:pPr>
        <w:pStyle w:val="ListParagraph"/>
        <w:numPr>
          <w:ilvl w:val="0"/>
          <w:numId w:val="6"/>
        </w:numPr>
        <w:spacing w:line="240" w:lineRule="auto"/>
        <w:rPr>
          <w:rStyle w:val="Hyperlink"/>
          <w:color w:val="auto"/>
          <w:sz w:val="24"/>
          <w:u w:val="none"/>
        </w:rPr>
      </w:pPr>
      <w:hyperlink w:anchor="Requesting_FSP_already_registered" w:history="1">
        <w:r w:rsidR="0004005D" w:rsidRPr="0023034B">
          <w:rPr>
            <w:rStyle w:val="Hyperlink"/>
            <w:sz w:val="24"/>
          </w:rPr>
          <w:t>Registering Your Company for FSP access (organization already has Covisint access)</w:t>
        </w:r>
      </w:hyperlink>
    </w:p>
    <w:p w:rsidR="00E52866" w:rsidRPr="0023034B" w:rsidRDefault="00C07B85" w:rsidP="0023034B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hyperlink w:anchor="help" w:history="1">
        <w:r w:rsidR="0038797A" w:rsidRPr="0038797A">
          <w:rPr>
            <w:rStyle w:val="Hyperlink"/>
            <w:sz w:val="24"/>
          </w:rPr>
          <w:t>Where to go for help</w:t>
        </w:r>
      </w:hyperlink>
    </w:p>
    <w:p w:rsidR="0021156E" w:rsidRPr="0023034B" w:rsidRDefault="0021156E" w:rsidP="0023034B">
      <w:pPr>
        <w:spacing w:line="240" w:lineRule="auto"/>
        <w:contextualSpacing/>
        <w:rPr>
          <w:sz w:val="16"/>
          <w:szCs w:val="16"/>
        </w:rPr>
      </w:pPr>
      <w:r w:rsidRPr="0023034B">
        <w:t>In order to be able to register for FSP access via Covisint (</w:t>
      </w:r>
      <w:hyperlink r:id="rId8" w:history="1">
        <w:r w:rsidRPr="0023034B">
          <w:rPr>
            <w:rStyle w:val="Hyperlink"/>
          </w:rPr>
          <w:t>www.covisint.com</w:t>
        </w:r>
      </w:hyperlink>
      <w:r w:rsidRPr="0023034B">
        <w:t>) a supplier must have a Ford Globa</w:t>
      </w:r>
      <w:r w:rsidR="00236A35" w:rsidRPr="0023034B">
        <w:t xml:space="preserve">l Supplier Database (GSDB) code.  If you are unsure of your organization’s GSDB code please contact your Ford Buyer. </w:t>
      </w:r>
    </w:p>
    <w:p w:rsidR="00143F21" w:rsidRPr="0038797A" w:rsidRDefault="00143F21" w:rsidP="0023034B">
      <w:pPr>
        <w:pStyle w:val="Heading1"/>
        <w:spacing w:line="240" w:lineRule="auto"/>
        <w:contextualSpacing/>
        <w:rPr>
          <w:rFonts w:asciiTheme="minorHAnsi" w:hAnsiTheme="minorHAnsi"/>
          <w:color w:val="000000" w:themeColor="text1"/>
          <w:sz w:val="26"/>
          <w:szCs w:val="26"/>
        </w:rPr>
      </w:pPr>
      <w:r w:rsidRPr="0038797A">
        <w:rPr>
          <w:rFonts w:asciiTheme="minorHAnsi" w:hAnsiTheme="minorHAnsi"/>
          <w:color w:val="000000" w:themeColor="text1"/>
          <w:sz w:val="26"/>
          <w:szCs w:val="26"/>
        </w:rPr>
        <w:t>Registering Your Company for Covisint and the Ford Supplier Portal (FSP)</w:t>
      </w:r>
    </w:p>
    <w:p w:rsidR="0004005D" w:rsidRDefault="0004005D" w:rsidP="0004005D">
      <w:pPr>
        <w:spacing w:line="120" w:lineRule="auto"/>
      </w:pPr>
      <w:bookmarkStart w:id="0" w:name="No_Covisint_access"/>
      <w:bookmarkEnd w:id="0"/>
    </w:p>
    <w:p w:rsidR="00BE2F6F" w:rsidRPr="00E52866" w:rsidRDefault="00C46E33" w:rsidP="00BE2F6F">
      <w:pPr>
        <w:rPr>
          <w:sz w:val="24"/>
          <w:szCs w:val="24"/>
        </w:rPr>
      </w:pPr>
      <w:r w:rsidRPr="0038797A">
        <w:rPr>
          <w:sz w:val="24"/>
          <w:szCs w:val="24"/>
          <w:u w:val="single"/>
        </w:rPr>
        <w:t>The following i</w:t>
      </w:r>
      <w:r w:rsidR="00143F21" w:rsidRPr="0038797A">
        <w:rPr>
          <w:sz w:val="24"/>
          <w:szCs w:val="24"/>
          <w:u w:val="single"/>
        </w:rPr>
        <w:t xml:space="preserve">nstructions </w:t>
      </w:r>
      <w:r w:rsidRPr="0038797A">
        <w:rPr>
          <w:sz w:val="24"/>
          <w:szCs w:val="24"/>
          <w:u w:val="single"/>
        </w:rPr>
        <w:t xml:space="preserve">are </w:t>
      </w:r>
      <w:r w:rsidR="00143F21" w:rsidRPr="0038797A">
        <w:rPr>
          <w:sz w:val="24"/>
          <w:szCs w:val="24"/>
          <w:u w:val="single"/>
        </w:rPr>
        <w:t xml:space="preserve">for registering for FSP </w:t>
      </w:r>
      <w:r w:rsidR="00BE2F6F" w:rsidRPr="0038797A">
        <w:rPr>
          <w:sz w:val="24"/>
          <w:szCs w:val="24"/>
          <w:u w:val="single"/>
        </w:rPr>
        <w:t>access</w:t>
      </w:r>
      <w:r w:rsidR="00BE2F6F" w:rsidRPr="00E46488">
        <w:rPr>
          <w:sz w:val="24"/>
          <w:szCs w:val="24"/>
          <w:u w:val="single"/>
        </w:rPr>
        <w:t xml:space="preserve"> </w:t>
      </w:r>
      <w:r w:rsidR="00143F21" w:rsidRPr="00E52866">
        <w:rPr>
          <w:sz w:val="24"/>
          <w:szCs w:val="24"/>
          <w:u w:val="single"/>
        </w:rPr>
        <w:t xml:space="preserve">if your company </w:t>
      </w:r>
      <w:r w:rsidR="0023034B" w:rsidRPr="00E52866">
        <w:rPr>
          <w:b/>
          <w:sz w:val="24"/>
          <w:szCs w:val="24"/>
          <w:u w:val="single"/>
        </w:rPr>
        <w:t xml:space="preserve">does not have </w:t>
      </w:r>
      <w:r w:rsidR="00143F21" w:rsidRPr="00E52866">
        <w:rPr>
          <w:b/>
          <w:sz w:val="24"/>
          <w:szCs w:val="24"/>
          <w:u w:val="single"/>
        </w:rPr>
        <w:t>access</w:t>
      </w:r>
      <w:r w:rsidR="00143F21" w:rsidRPr="00E52866">
        <w:rPr>
          <w:sz w:val="24"/>
          <w:szCs w:val="24"/>
          <w:u w:val="single"/>
        </w:rPr>
        <w:t xml:space="preserve"> to Covisint</w:t>
      </w:r>
      <w:r w:rsidR="00143F21" w:rsidRPr="00E52866">
        <w:rPr>
          <w:sz w:val="24"/>
          <w:szCs w:val="24"/>
        </w:rPr>
        <w:t xml:space="preserve">.  </w:t>
      </w:r>
    </w:p>
    <w:p w:rsidR="00143F21" w:rsidRPr="00143F21" w:rsidRDefault="00143F21" w:rsidP="00BE2F6F">
      <w:pPr>
        <w:rPr>
          <w:rFonts w:cs="Lucida Sans Unicode"/>
        </w:rPr>
      </w:pPr>
      <w:r w:rsidRPr="00143F21">
        <w:rPr>
          <w:rFonts w:cs="Lucida Sans Unicode"/>
        </w:rPr>
        <w:t xml:space="preserve">Go to </w:t>
      </w:r>
      <w:hyperlink r:id="rId9" w:history="1">
        <w:r w:rsidRPr="00143F21">
          <w:rPr>
            <w:rStyle w:val="Hyperlink"/>
            <w:rFonts w:cs="Lucida Sans Unicode"/>
          </w:rPr>
          <w:t>https://us.register.</w:t>
        </w:r>
        <w:bookmarkStart w:id="1" w:name="_GoBack"/>
        <w:bookmarkEnd w:id="1"/>
        <w:r w:rsidRPr="00143F21">
          <w:rPr>
            <w:rStyle w:val="Hyperlink"/>
            <w:rFonts w:cs="Lucida Sans Unicode"/>
          </w:rPr>
          <w:t>c</w:t>
        </w:r>
        <w:r w:rsidRPr="00143F21">
          <w:rPr>
            <w:rStyle w:val="Hyperlink"/>
            <w:rFonts w:cs="Lucida Sans Unicode"/>
          </w:rPr>
          <w:t>ovisint.com/start.html</w:t>
        </w:r>
      </w:hyperlink>
      <w:r w:rsidR="00F47FA8">
        <w:rPr>
          <w:rStyle w:val="Hyperlink"/>
          <w:rFonts w:cs="Lucida Sans Unicode"/>
        </w:rPr>
        <w:t xml:space="preserve"> </w:t>
      </w:r>
      <w:r w:rsidR="00F47FA8">
        <w:rPr>
          <w:rStyle w:val="Hyperlink"/>
          <w:rFonts w:cs="Lucida Sans Unicode"/>
          <w:u w:val="none"/>
        </w:rPr>
        <w:t xml:space="preserve"> </w:t>
      </w:r>
      <w:r w:rsidR="00F47FA8" w:rsidRPr="000C5068">
        <w:t>or click on the ‘</w:t>
      </w:r>
      <w:r w:rsidR="00EA2FDA">
        <w:t xml:space="preserve">Click </w:t>
      </w:r>
      <w:r w:rsidR="000C5068">
        <w:t>he</w:t>
      </w:r>
      <w:r w:rsidR="00F47FA8" w:rsidRPr="000C5068">
        <w:t xml:space="preserve">re to go to Covisint Registration’ link on the FSP Home Page.  </w:t>
      </w:r>
    </w:p>
    <w:p w:rsidR="00143F21" w:rsidRDefault="00143F21" w:rsidP="00923FB4">
      <w:pPr>
        <w:numPr>
          <w:ilvl w:val="0"/>
          <w:numId w:val="1"/>
        </w:numPr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Click </w:t>
      </w:r>
      <w:r w:rsidRPr="00143F21">
        <w:rPr>
          <w:rFonts w:cs="Lucida Sans Unicode"/>
          <w:b/>
        </w:rPr>
        <w:t>[Begin Registration]</w:t>
      </w:r>
      <w:r w:rsidRPr="00143F21">
        <w:rPr>
          <w:rFonts w:cs="Lucida Sans Unicode"/>
        </w:rPr>
        <w:t>.</w:t>
      </w:r>
      <w:r w:rsidR="00923FB4" w:rsidRPr="00923FB4">
        <w:rPr>
          <w:rFonts w:cs="Lucida Sans Unicode"/>
        </w:rPr>
        <w:t xml:space="preserve"> </w:t>
      </w:r>
      <w:r w:rsidR="00923FB4" w:rsidRPr="00143F21">
        <w:rPr>
          <w:rFonts w:cs="Lucida Sans Unicode"/>
        </w:rPr>
        <w:t>At the top of each of these pages, is a language link.  If you need the instructions in a language other than English, you can change the language.</w:t>
      </w:r>
    </w:p>
    <w:p w:rsidR="00923FB4" w:rsidRPr="00923FB4" w:rsidRDefault="00923FB4" w:rsidP="00923FB4">
      <w:pPr>
        <w:pStyle w:val="ListParagraph"/>
        <w:numPr>
          <w:ilvl w:val="0"/>
          <w:numId w:val="1"/>
        </w:numPr>
        <w:rPr>
          <w:rFonts w:cs="Lucida Sans Unicode"/>
        </w:rPr>
      </w:pPr>
      <w:r w:rsidRPr="00923FB4">
        <w:rPr>
          <w:rFonts w:cs="Lucida Sans Unicode"/>
        </w:rPr>
        <w:t>Click [</w:t>
      </w:r>
      <w:r w:rsidRPr="00FC4761">
        <w:rPr>
          <w:rFonts w:cs="Lucida Sans Unicode"/>
          <w:b/>
        </w:rPr>
        <w:t>Register New Organization</w:t>
      </w:r>
      <w:r w:rsidRPr="00923FB4">
        <w:rPr>
          <w:rFonts w:cs="Lucida Sans Unicode"/>
        </w:rPr>
        <w:t>]</w:t>
      </w:r>
    </w:p>
    <w:p w:rsidR="00143F21" w:rsidRPr="00143F21" w:rsidRDefault="00143F21" w:rsidP="00143F21">
      <w:pPr>
        <w:numPr>
          <w:ilvl w:val="0"/>
          <w:numId w:val="1"/>
        </w:numPr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>Read the information about the role and responsibility of a C</w:t>
      </w:r>
      <w:r>
        <w:rPr>
          <w:rFonts w:cs="Lucida Sans Unicode"/>
        </w:rPr>
        <w:t xml:space="preserve">ovisint Corporate </w:t>
      </w:r>
      <w:r w:rsidRPr="00143F21">
        <w:rPr>
          <w:rFonts w:cs="Lucida Sans Unicode"/>
        </w:rPr>
        <w:t>S</w:t>
      </w:r>
      <w:r>
        <w:rPr>
          <w:rFonts w:cs="Lucida Sans Unicode"/>
        </w:rPr>
        <w:t xml:space="preserve">ecurity </w:t>
      </w:r>
      <w:r w:rsidRPr="00143F21">
        <w:rPr>
          <w:rFonts w:cs="Lucida Sans Unicode"/>
        </w:rPr>
        <w:t>A</w:t>
      </w:r>
      <w:r>
        <w:rPr>
          <w:rFonts w:cs="Lucida Sans Unicode"/>
        </w:rPr>
        <w:t>dministrator (CSA)</w:t>
      </w:r>
      <w:r w:rsidRPr="00143F21">
        <w:rPr>
          <w:rFonts w:cs="Lucida Sans Unicode"/>
        </w:rPr>
        <w:t xml:space="preserve"> presented on this screen before ac</w:t>
      </w:r>
      <w:r>
        <w:rPr>
          <w:rFonts w:cs="Lucida Sans Unicode"/>
        </w:rPr>
        <w:t xml:space="preserve">cepting the administrator role </w:t>
      </w:r>
      <w:r w:rsidRPr="00143F21">
        <w:rPr>
          <w:rFonts w:cs="Lucida Sans Unicode"/>
        </w:rPr>
        <w:t>f</w:t>
      </w:r>
      <w:r>
        <w:rPr>
          <w:rFonts w:cs="Lucida Sans Unicode"/>
        </w:rPr>
        <w:t>or</w:t>
      </w:r>
      <w:r w:rsidRPr="00143F21">
        <w:rPr>
          <w:rFonts w:cs="Lucida Sans Unicode"/>
        </w:rPr>
        <w:t xml:space="preserve"> your company. </w:t>
      </w:r>
    </w:p>
    <w:p w:rsidR="00143F21" w:rsidRPr="00143F21" w:rsidRDefault="00143F21" w:rsidP="00143F21">
      <w:pPr>
        <w:numPr>
          <w:ilvl w:val="0"/>
          <w:numId w:val="1"/>
        </w:numPr>
        <w:spacing w:after="0" w:line="240" w:lineRule="auto"/>
        <w:ind w:left="800" w:hanging="400"/>
        <w:rPr>
          <w:rFonts w:cs="Lucida Sans Unicode"/>
          <w:b/>
        </w:rPr>
      </w:pPr>
      <w:r w:rsidRPr="00143F21">
        <w:rPr>
          <w:rFonts w:cs="Lucida Sans Unicode"/>
        </w:rPr>
        <w:t xml:space="preserve">Complete the company information.  Mandatory fields are noted in red.  When finished, click </w:t>
      </w:r>
      <w:r w:rsidRPr="00143F21">
        <w:rPr>
          <w:rFonts w:cs="Lucida Sans Unicode"/>
          <w:b/>
        </w:rPr>
        <w:t>[Continue Registration]</w:t>
      </w:r>
      <w:r w:rsidRPr="00143F21">
        <w:rPr>
          <w:rFonts w:cs="Lucida Sans Unicode"/>
        </w:rPr>
        <w:t>.</w:t>
      </w:r>
    </w:p>
    <w:p w:rsidR="00143F21" w:rsidRPr="00143F21" w:rsidRDefault="00143F21" w:rsidP="00143F21">
      <w:pPr>
        <w:numPr>
          <w:ilvl w:val="0"/>
          <w:numId w:val="1"/>
        </w:numPr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Complete the user information for yourself (CSA).  Email addresses should be unique for each user in your company.  When all mandatory fields are complete, click </w:t>
      </w:r>
      <w:r w:rsidRPr="00143F21">
        <w:rPr>
          <w:rFonts w:cs="Lucida Sans Unicode"/>
          <w:b/>
        </w:rPr>
        <w:t>[Continue Registration]</w:t>
      </w:r>
      <w:r w:rsidRPr="00143F21">
        <w:rPr>
          <w:rFonts w:cs="Lucida Sans Unicode"/>
        </w:rPr>
        <w:t xml:space="preserve">. </w:t>
      </w:r>
    </w:p>
    <w:p w:rsidR="00143F21" w:rsidRPr="00143F21" w:rsidRDefault="00143F21" w:rsidP="00143F21">
      <w:pPr>
        <w:numPr>
          <w:ilvl w:val="0"/>
          <w:numId w:val="1"/>
        </w:numPr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On the following screen, enter your new ID and password, along with a challenge question and answer. Once all mandatory fields are complete, click </w:t>
      </w:r>
      <w:r w:rsidRPr="00143F21">
        <w:rPr>
          <w:rFonts w:cs="Lucida Sans Unicode"/>
          <w:b/>
        </w:rPr>
        <w:t>[Continue Registration]</w:t>
      </w:r>
      <w:r w:rsidRPr="00143F21">
        <w:rPr>
          <w:rFonts w:cs="Lucida Sans Unicode"/>
        </w:rPr>
        <w:t>.</w:t>
      </w:r>
    </w:p>
    <w:p w:rsidR="00143F21" w:rsidRPr="00143F21" w:rsidRDefault="00143F21" w:rsidP="00143F21">
      <w:pPr>
        <w:numPr>
          <w:ilvl w:val="0"/>
          <w:numId w:val="1"/>
        </w:numPr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Now you are prompted to select Service Packages.  Under 'Partner Portals,' click the checkbox for the 'Ford Supplier Portal' (FSP).  Click </w:t>
      </w:r>
      <w:r w:rsidRPr="00143F21">
        <w:rPr>
          <w:rFonts w:cs="Lucida Sans Unicode"/>
          <w:b/>
        </w:rPr>
        <w:t>[Continue]</w:t>
      </w:r>
      <w:r w:rsidRPr="00143F21">
        <w:rPr>
          <w:rFonts w:cs="Lucida Sans Unicode"/>
        </w:rPr>
        <w:t>.</w:t>
      </w:r>
    </w:p>
    <w:p w:rsidR="00143F21" w:rsidRPr="00143F21" w:rsidRDefault="00143F21" w:rsidP="00143F21">
      <w:pPr>
        <w:numPr>
          <w:ilvl w:val="0"/>
          <w:numId w:val="1"/>
        </w:numPr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On the following screen, enter the four digit GSDB code of the company requesting access to the Ford Supplier Portal and click </w:t>
      </w:r>
      <w:r w:rsidRPr="00143F21">
        <w:rPr>
          <w:rFonts w:cs="Lucida Sans Unicode"/>
          <w:b/>
        </w:rPr>
        <w:t>[Continue Registration]</w:t>
      </w:r>
      <w:r w:rsidRPr="00143F21">
        <w:rPr>
          <w:rFonts w:cs="Lucida Sans Unicode"/>
        </w:rPr>
        <w:t>.</w:t>
      </w:r>
    </w:p>
    <w:p w:rsidR="00143F21" w:rsidRPr="00143F21" w:rsidRDefault="00143F21" w:rsidP="00143F21">
      <w:pPr>
        <w:numPr>
          <w:ilvl w:val="0"/>
          <w:numId w:val="1"/>
        </w:numPr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Covisint Terms and Conditions will be displayed, review and click </w:t>
      </w:r>
      <w:r w:rsidRPr="00143F21">
        <w:rPr>
          <w:rFonts w:cs="Lucida Sans Unicode"/>
          <w:b/>
        </w:rPr>
        <w:t>[Accept]</w:t>
      </w:r>
      <w:r w:rsidRPr="00143F21">
        <w:rPr>
          <w:rFonts w:cs="Lucida Sans Unicode"/>
        </w:rPr>
        <w:t>.</w:t>
      </w:r>
    </w:p>
    <w:p w:rsidR="00143F21" w:rsidRPr="00143F21" w:rsidRDefault="00143F21" w:rsidP="00143F21">
      <w:pPr>
        <w:numPr>
          <w:ilvl w:val="0"/>
          <w:numId w:val="1"/>
        </w:numPr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 xml:space="preserve">On the following screen, enter a reason for this request and review the information you have entered.  If you have an error click </w:t>
      </w:r>
      <w:r w:rsidRPr="00143F21">
        <w:rPr>
          <w:rFonts w:cs="Lucida Sans Unicode"/>
          <w:b/>
          <w:bCs/>
        </w:rPr>
        <w:t>[Back]</w:t>
      </w:r>
      <w:r w:rsidRPr="00143F21">
        <w:rPr>
          <w:rFonts w:cs="Lucida Sans Unicode"/>
        </w:rPr>
        <w:t xml:space="preserve"> to return to a specific step where you can correct information submitted.  If all is correct, click </w:t>
      </w:r>
      <w:r w:rsidRPr="00143F21">
        <w:rPr>
          <w:rFonts w:cs="Lucida Sans Unicode"/>
          <w:b/>
          <w:bCs/>
        </w:rPr>
        <w:t>[Submit Registration]</w:t>
      </w:r>
      <w:r w:rsidRPr="00143F21">
        <w:rPr>
          <w:rFonts w:cs="Lucida Sans Unicode"/>
        </w:rPr>
        <w:t>.</w:t>
      </w:r>
    </w:p>
    <w:p w:rsidR="00143F21" w:rsidRPr="00143F21" w:rsidRDefault="00143F21" w:rsidP="00143F21">
      <w:pPr>
        <w:numPr>
          <w:ilvl w:val="0"/>
          <w:numId w:val="1"/>
        </w:numPr>
        <w:spacing w:after="0" w:line="240" w:lineRule="auto"/>
        <w:ind w:left="800" w:hanging="400"/>
        <w:rPr>
          <w:rFonts w:cs="Lucida Sans Unicode"/>
        </w:rPr>
      </w:pPr>
      <w:r w:rsidRPr="00143F21">
        <w:rPr>
          <w:rFonts w:cs="Lucida Sans Unicode"/>
        </w:rPr>
        <w:t>You have successfully submitted your request for registration.  You will receive an email confirming your submission.  You will receive a notice of rejection or approval regarding your request within 72 hours.</w:t>
      </w:r>
    </w:p>
    <w:p w:rsidR="00143F21" w:rsidRDefault="00143F21" w:rsidP="00143F21"/>
    <w:p w:rsidR="0004005D" w:rsidRPr="00E52866" w:rsidRDefault="00CA5BC5" w:rsidP="0004005D">
      <w:pPr>
        <w:pStyle w:val="Heading3"/>
        <w:keepLines w:val="0"/>
        <w:spacing w:before="240" w:after="60" w:line="240" w:lineRule="auto"/>
        <w:rPr>
          <w:rFonts w:asciiTheme="minorHAnsi" w:hAnsiTheme="minorHAnsi"/>
          <w:b w:val="0"/>
          <w:color w:val="000000" w:themeColor="text1"/>
          <w:sz w:val="24"/>
          <w:szCs w:val="24"/>
        </w:rPr>
      </w:pPr>
      <w:bookmarkStart w:id="2" w:name="Requesting_FSP_already_registered"/>
      <w:bookmarkEnd w:id="2"/>
      <w:r w:rsidRPr="0038797A">
        <w:rPr>
          <w:rFonts w:asciiTheme="minorHAnsi" w:hAnsiTheme="minorHAnsi"/>
          <w:b w:val="0"/>
          <w:color w:val="000000" w:themeColor="text1"/>
          <w:sz w:val="24"/>
          <w:szCs w:val="24"/>
          <w:u w:val="single"/>
        </w:rPr>
        <w:t xml:space="preserve">The following instructions are for </w:t>
      </w:r>
      <w:r w:rsidR="008B009C" w:rsidRPr="0038797A">
        <w:rPr>
          <w:rFonts w:asciiTheme="minorHAnsi" w:hAnsiTheme="minorHAnsi"/>
          <w:color w:val="000000" w:themeColor="text1"/>
          <w:sz w:val="24"/>
          <w:szCs w:val="24"/>
          <w:u w:val="single"/>
        </w:rPr>
        <w:t>organization</w:t>
      </w:r>
      <w:r w:rsidRPr="0038797A">
        <w:rPr>
          <w:rFonts w:asciiTheme="minorHAnsi" w:hAnsiTheme="minorHAnsi"/>
          <w:color w:val="000000" w:themeColor="text1"/>
          <w:sz w:val="24"/>
          <w:szCs w:val="24"/>
          <w:u w:val="single"/>
        </w:rPr>
        <w:t>s that already have</w:t>
      </w:r>
      <w:r w:rsidR="008B009C" w:rsidRPr="0038797A">
        <w:rPr>
          <w:rFonts w:asciiTheme="minorHAnsi" w:hAnsiTheme="minorHAnsi"/>
          <w:color w:val="000000" w:themeColor="text1"/>
          <w:sz w:val="24"/>
          <w:szCs w:val="24"/>
          <w:u w:val="single"/>
        </w:rPr>
        <w:t xml:space="preserve"> Covisint access</w:t>
      </w:r>
      <w:r w:rsidR="008B009C" w:rsidRPr="0038797A">
        <w:rPr>
          <w:rFonts w:asciiTheme="minorHAnsi" w:hAnsiTheme="minorHAnsi"/>
          <w:b w:val="0"/>
          <w:color w:val="000000" w:themeColor="text1"/>
          <w:sz w:val="24"/>
          <w:szCs w:val="24"/>
          <w:u w:val="single"/>
        </w:rPr>
        <w:t xml:space="preserve"> for othe</w:t>
      </w:r>
      <w:r w:rsidR="00BE2F6F" w:rsidRPr="0038797A">
        <w:rPr>
          <w:rFonts w:asciiTheme="minorHAnsi" w:hAnsiTheme="minorHAnsi"/>
          <w:b w:val="0"/>
          <w:color w:val="000000" w:themeColor="text1"/>
          <w:sz w:val="24"/>
          <w:szCs w:val="24"/>
          <w:u w:val="single"/>
        </w:rPr>
        <w:t>r Covisint p</w:t>
      </w:r>
      <w:r w:rsidR="008B009C" w:rsidRPr="0038797A">
        <w:rPr>
          <w:rFonts w:asciiTheme="minorHAnsi" w:hAnsiTheme="minorHAnsi"/>
          <w:b w:val="0"/>
          <w:color w:val="000000" w:themeColor="text1"/>
          <w:sz w:val="24"/>
          <w:szCs w:val="24"/>
          <w:u w:val="single"/>
        </w:rPr>
        <w:t>ortals or services</w:t>
      </w:r>
      <w:r w:rsidR="008B009C" w:rsidRPr="00E52866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. </w:t>
      </w:r>
    </w:p>
    <w:p w:rsidR="008B009C" w:rsidRPr="0004005D" w:rsidRDefault="00CA5BC5" w:rsidP="0004005D">
      <w:pPr>
        <w:pStyle w:val="Heading3"/>
        <w:keepLines w:val="0"/>
        <w:spacing w:before="240" w:after="60" w:line="240" w:lineRule="auto"/>
        <w:rPr>
          <w:rFonts w:asciiTheme="minorHAnsi" w:hAnsiTheme="minorHAnsi"/>
          <w:b w:val="0"/>
          <w:color w:val="000000" w:themeColor="text1"/>
        </w:rPr>
      </w:pPr>
      <w:r w:rsidRPr="00CA5BC5">
        <w:rPr>
          <w:rFonts w:asciiTheme="minorHAnsi" w:hAnsiTheme="minorHAnsi" w:cs="Lucida Sans Unicode"/>
          <w:color w:val="000000" w:themeColor="text1"/>
          <w:u w:val="single"/>
        </w:rPr>
        <w:t>Note:</w:t>
      </w:r>
      <w:r>
        <w:rPr>
          <w:rFonts w:asciiTheme="minorHAnsi" w:hAnsiTheme="minorHAnsi" w:cs="Lucida Sans Unicode"/>
          <w:b w:val="0"/>
          <w:color w:val="000000" w:themeColor="text1"/>
        </w:rPr>
        <w:t xml:space="preserve">  </w:t>
      </w:r>
      <w:r w:rsidR="008B009C" w:rsidRPr="0004005D">
        <w:rPr>
          <w:rFonts w:asciiTheme="minorHAnsi" w:hAnsiTheme="minorHAnsi" w:cs="Lucida Sans Unicode"/>
          <w:b w:val="0"/>
          <w:color w:val="000000" w:themeColor="text1"/>
        </w:rPr>
        <w:t xml:space="preserve">Only </w:t>
      </w:r>
      <w:r w:rsidR="0004005D">
        <w:rPr>
          <w:rFonts w:asciiTheme="minorHAnsi" w:hAnsiTheme="minorHAnsi" w:cs="Lucida Sans Unicode"/>
          <w:b w:val="0"/>
          <w:color w:val="000000" w:themeColor="text1"/>
        </w:rPr>
        <w:t>a</w:t>
      </w:r>
      <w:r w:rsidR="008B009C" w:rsidRPr="0004005D">
        <w:rPr>
          <w:rFonts w:asciiTheme="minorHAnsi" w:hAnsiTheme="minorHAnsi" w:cs="Lucida Sans Unicode"/>
          <w:b w:val="0"/>
          <w:color w:val="000000" w:themeColor="text1"/>
        </w:rPr>
        <w:t xml:space="preserve"> Covisint CSA can submit requests on behalf of their organization for the Ford Supplier Portal available via Covisint.  </w:t>
      </w:r>
    </w:p>
    <w:p w:rsidR="008B009C" w:rsidRPr="008B009C" w:rsidRDefault="008B009C" w:rsidP="008B009C">
      <w:pPr>
        <w:pStyle w:val="ListNumber"/>
        <w:tabs>
          <w:tab w:val="clear" w:pos="360"/>
          <w:tab w:val="num" w:pos="800"/>
        </w:tabs>
        <w:ind w:left="800" w:hanging="400"/>
        <w:rPr>
          <w:rFonts w:asciiTheme="minorHAnsi" w:hAnsiTheme="minorHAnsi" w:cs="Lucida Sans Unicode"/>
          <w:color w:val="000000" w:themeColor="text1"/>
          <w:sz w:val="22"/>
          <w:szCs w:val="22"/>
        </w:rPr>
      </w:pP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Go to </w:t>
      </w:r>
      <w:hyperlink r:id="rId10" w:history="1">
        <w:r w:rsidRPr="008B009C">
          <w:rPr>
            <w:rFonts w:asciiTheme="minorHAnsi" w:hAnsiTheme="minorHAnsi" w:cs="Lucida Sans Unicode"/>
            <w:color w:val="000000" w:themeColor="text1"/>
            <w:sz w:val="22"/>
            <w:szCs w:val="22"/>
            <w:u w:val="single"/>
          </w:rPr>
          <w:t>http://us.register.covisint.com/</w:t>
        </w:r>
      </w:hyperlink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 and log in</w:t>
      </w:r>
      <w:r w:rsidR="0004005D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 with your Covisint ID and password</w:t>
      </w: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; the link will send you to </w:t>
      </w:r>
      <w:r w:rsidRPr="008B009C">
        <w:rPr>
          <w:rFonts w:asciiTheme="minorHAnsi" w:hAnsiTheme="minorHAnsi" w:cs="Lucida Sans Unicode"/>
          <w:b/>
          <w:color w:val="000000" w:themeColor="text1"/>
          <w:sz w:val="22"/>
          <w:szCs w:val="22"/>
        </w:rPr>
        <w:t>'Administration Tools'</w:t>
      </w: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  </w:t>
      </w:r>
    </w:p>
    <w:p w:rsidR="008B009C" w:rsidRPr="008B009C" w:rsidRDefault="008B009C" w:rsidP="008B009C">
      <w:pPr>
        <w:pStyle w:val="ListNumber"/>
        <w:tabs>
          <w:tab w:val="clear" w:pos="360"/>
          <w:tab w:val="num" w:pos="800"/>
        </w:tabs>
        <w:ind w:left="800" w:hanging="400"/>
        <w:rPr>
          <w:rFonts w:asciiTheme="minorHAnsi" w:hAnsiTheme="minorHAnsi" w:cs="Lucida Sans Unicode"/>
          <w:color w:val="000000" w:themeColor="text1"/>
          <w:sz w:val="22"/>
          <w:szCs w:val="22"/>
        </w:rPr>
      </w:pP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At the top of page on the blue menu bar select </w:t>
      </w:r>
      <w:r w:rsidRPr="008B009C">
        <w:rPr>
          <w:rFonts w:asciiTheme="minorHAnsi" w:hAnsiTheme="minorHAnsi" w:cs="Lucida Sans Unicode"/>
          <w:b/>
          <w:color w:val="000000" w:themeColor="text1"/>
          <w:sz w:val="22"/>
          <w:szCs w:val="22"/>
        </w:rPr>
        <w:t>[My Organization]</w:t>
      </w: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 and from the drop down menu click on </w:t>
      </w:r>
      <w:r w:rsidRPr="008B009C">
        <w:rPr>
          <w:rFonts w:asciiTheme="minorHAnsi" w:hAnsiTheme="minorHAnsi" w:cs="Lucida Sans Unicode"/>
          <w:b/>
          <w:color w:val="000000" w:themeColor="text1"/>
          <w:sz w:val="22"/>
          <w:szCs w:val="22"/>
        </w:rPr>
        <w:t xml:space="preserve">[Request a Service Package for my organization]  </w:t>
      </w:r>
    </w:p>
    <w:p w:rsidR="008B009C" w:rsidRPr="008B009C" w:rsidRDefault="008B009C" w:rsidP="008B009C">
      <w:pPr>
        <w:pStyle w:val="ListNumber"/>
        <w:tabs>
          <w:tab w:val="clear" w:pos="360"/>
          <w:tab w:val="num" w:pos="800"/>
        </w:tabs>
        <w:ind w:left="800" w:hanging="400"/>
        <w:rPr>
          <w:rFonts w:asciiTheme="minorHAnsi" w:hAnsiTheme="minorHAnsi" w:cs="Lucida Sans Unicode"/>
          <w:color w:val="000000" w:themeColor="text1"/>
          <w:sz w:val="22"/>
          <w:szCs w:val="22"/>
        </w:rPr>
      </w:pP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Look for a blue bar titled </w:t>
      </w:r>
      <w:r w:rsidRPr="008B009C">
        <w:rPr>
          <w:rFonts w:asciiTheme="minorHAnsi" w:hAnsiTheme="minorHAnsi" w:cs="Lucida Sans Unicode"/>
          <w:b/>
          <w:color w:val="000000" w:themeColor="text1"/>
          <w:sz w:val="22"/>
          <w:szCs w:val="22"/>
        </w:rPr>
        <w:t xml:space="preserve">[Partner Portals] </w:t>
      </w: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>and then look for</w:t>
      </w:r>
      <w:r w:rsidRPr="008B009C">
        <w:rPr>
          <w:rFonts w:asciiTheme="minorHAnsi" w:hAnsiTheme="minorHAnsi" w:cs="Lucida Sans Unicode"/>
          <w:b/>
          <w:color w:val="000000" w:themeColor="text1"/>
          <w:sz w:val="22"/>
          <w:szCs w:val="22"/>
        </w:rPr>
        <w:t xml:space="preserve"> [Ford Supplier Portal]</w:t>
      </w: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.  Note:  If the box is checked (on the right) and </w:t>
      </w:r>
      <w:r w:rsidRPr="008B009C">
        <w:rPr>
          <w:rFonts w:asciiTheme="minorHAnsi" w:hAnsiTheme="minorHAnsi" w:cs="Lucida Sans Unicode"/>
          <w:b/>
          <w:color w:val="000000" w:themeColor="text1"/>
          <w:sz w:val="22"/>
          <w:szCs w:val="22"/>
        </w:rPr>
        <w:t>'Access Granted'</w:t>
      </w:r>
      <w:r w:rsidRPr="008B009C">
        <w:rPr>
          <w:rFonts w:asciiTheme="minorHAnsi" w:hAnsiTheme="minorHAnsi" w:cs="Lucida Sans Unicode"/>
          <w:color w:val="000000" w:themeColor="text1"/>
          <w:sz w:val="22"/>
          <w:szCs w:val="22"/>
        </w:rPr>
        <w:t xml:space="preserve"> is displayed then your organization already has FSP access if not follow the below steps:</w:t>
      </w:r>
    </w:p>
    <w:p w:rsidR="008B009C" w:rsidRPr="008B009C" w:rsidRDefault="008B009C" w:rsidP="008B009C">
      <w:pPr>
        <w:numPr>
          <w:ilvl w:val="1"/>
          <w:numId w:val="4"/>
        </w:numPr>
        <w:tabs>
          <w:tab w:val="clear" w:pos="2240"/>
          <w:tab w:val="num" w:pos="1200"/>
        </w:tabs>
        <w:spacing w:after="0" w:line="240" w:lineRule="auto"/>
        <w:ind w:left="1200" w:hanging="400"/>
        <w:rPr>
          <w:rFonts w:cs="Lucida Sans Unicode"/>
          <w:color w:val="000000" w:themeColor="text1"/>
        </w:rPr>
      </w:pPr>
      <w:r w:rsidRPr="008B009C">
        <w:rPr>
          <w:rFonts w:cs="Lucida Sans Unicode"/>
          <w:color w:val="000000" w:themeColor="text1"/>
        </w:rPr>
        <w:t xml:space="preserve">On the right side click on the </w:t>
      </w:r>
      <w:r w:rsidRPr="008B009C">
        <w:rPr>
          <w:rFonts w:cs="Lucida Sans Unicode"/>
          <w:b/>
          <w:color w:val="000000" w:themeColor="text1"/>
        </w:rPr>
        <w:t>[Request]</w:t>
      </w:r>
      <w:r w:rsidRPr="008B009C">
        <w:rPr>
          <w:rFonts w:cs="Lucida Sans Unicode"/>
          <w:color w:val="000000" w:themeColor="text1"/>
        </w:rPr>
        <w:t xml:space="preserve"> button for the Ford Supplier Portal</w:t>
      </w:r>
    </w:p>
    <w:p w:rsidR="008B009C" w:rsidRPr="008B009C" w:rsidRDefault="008B009C" w:rsidP="008B009C">
      <w:pPr>
        <w:numPr>
          <w:ilvl w:val="1"/>
          <w:numId w:val="4"/>
        </w:numPr>
        <w:tabs>
          <w:tab w:val="clear" w:pos="2240"/>
          <w:tab w:val="num" w:pos="1200"/>
        </w:tabs>
        <w:spacing w:after="0" w:line="240" w:lineRule="auto"/>
        <w:ind w:left="1200" w:hanging="400"/>
        <w:rPr>
          <w:rFonts w:cs="Lucida Sans Unicode"/>
          <w:color w:val="000000" w:themeColor="text1"/>
        </w:rPr>
      </w:pPr>
      <w:r w:rsidRPr="008B009C">
        <w:rPr>
          <w:rFonts w:cs="Lucida Sans Unicode"/>
          <w:color w:val="000000" w:themeColor="text1"/>
        </w:rPr>
        <w:t xml:space="preserve">You will need to enter a justification for why your company needs FSP.  Enter your reason, scroll down and click on </w:t>
      </w:r>
      <w:r w:rsidRPr="008B009C">
        <w:rPr>
          <w:rFonts w:cs="Lucida Sans Unicode"/>
          <w:b/>
          <w:color w:val="000000" w:themeColor="text1"/>
        </w:rPr>
        <w:t xml:space="preserve">[Continue] </w:t>
      </w:r>
    </w:p>
    <w:p w:rsidR="008B009C" w:rsidRPr="008B009C" w:rsidRDefault="008B009C" w:rsidP="008B009C">
      <w:pPr>
        <w:numPr>
          <w:ilvl w:val="1"/>
          <w:numId w:val="4"/>
        </w:numPr>
        <w:tabs>
          <w:tab w:val="clear" w:pos="2240"/>
          <w:tab w:val="num" w:pos="1200"/>
        </w:tabs>
        <w:spacing w:after="0" w:line="240" w:lineRule="auto"/>
        <w:ind w:left="1200" w:hanging="400"/>
        <w:rPr>
          <w:rFonts w:cs="Lucida Sans Unicode"/>
          <w:color w:val="000000" w:themeColor="text1"/>
        </w:rPr>
      </w:pPr>
      <w:r w:rsidRPr="008B009C">
        <w:rPr>
          <w:rFonts w:cs="Lucida Sans Unicode"/>
          <w:b/>
          <w:color w:val="000000" w:themeColor="text1"/>
        </w:rPr>
        <w:lastRenderedPageBreak/>
        <w:t>Enter one of your company's four digit company or GSDB Code</w:t>
      </w:r>
      <w:r w:rsidRPr="008B009C">
        <w:rPr>
          <w:rFonts w:cs="Lucida Sans Unicode"/>
          <w:color w:val="000000" w:themeColor="text1"/>
        </w:rPr>
        <w:t xml:space="preserve"> as the Location Code  </w:t>
      </w:r>
    </w:p>
    <w:p w:rsidR="008B009C" w:rsidRPr="008B009C" w:rsidRDefault="008B009C" w:rsidP="008B009C">
      <w:pPr>
        <w:numPr>
          <w:ilvl w:val="1"/>
          <w:numId w:val="4"/>
        </w:numPr>
        <w:tabs>
          <w:tab w:val="clear" w:pos="2240"/>
          <w:tab w:val="num" w:pos="1200"/>
        </w:tabs>
        <w:spacing w:after="0" w:line="240" w:lineRule="auto"/>
        <w:ind w:left="1200" w:hanging="400"/>
        <w:rPr>
          <w:rFonts w:cs="Lucida Sans Unicode"/>
          <w:color w:val="000000" w:themeColor="text1"/>
        </w:rPr>
      </w:pPr>
      <w:r w:rsidRPr="008B009C">
        <w:rPr>
          <w:rFonts w:cs="Lucida Sans Unicode"/>
          <w:color w:val="000000" w:themeColor="text1"/>
        </w:rPr>
        <w:t xml:space="preserve">Displays the FSP Agreement.  To continue, scroll down and click on </w:t>
      </w:r>
      <w:r w:rsidRPr="008B009C">
        <w:rPr>
          <w:rFonts w:cs="Lucida Sans Unicode"/>
          <w:b/>
          <w:color w:val="000000" w:themeColor="text1"/>
        </w:rPr>
        <w:t xml:space="preserve">[Agree]  </w:t>
      </w:r>
    </w:p>
    <w:p w:rsidR="008B009C" w:rsidRPr="008B009C" w:rsidRDefault="008B009C" w:rsidP="008B009C">
      <w:pPr>
        <w:numPr>
          <w:ilvl w:val="2"/>
          <w:numId w:val="2"/>
        </w:numPr>
        <w:tabs>
          <w:tab w:val="clear" w:pos="2520"/>
          <w:tab w:val="num" w:pos="1200"/>
          <w:tab w:val="num" w:pos="1600"/>
        </w:tabs>
        <w:spacing w:after="0" w:line="240" w:lineRule="auto"/>
        <w:ind w:left="1600" w:hanging="300"/>
        <w:rPr>
          <w:rFonts w:cs="Lucida Sans Unicode"/>
          <w:color w:val="000000" w:themeColor="text1"/>
        </w:rPr>
      </w:pPr>
      <w:r w:rsidRPr="008B009C">
        <w:rPr>
          <w:rFonts w:cs="Lucida Sans Unicode"/>
          <w:color w:val="000000" w:themeColor="text1"/>
        </w:rPr>
        <w:t xml:space="preserve">Submit the Request - The message </w:t>
      </w:r>
      <w:r w:rsidRPr="008B009C">
        <w:rPr>
          <w:rFonts w:cs="Lucida Sans Unicode"/>
          <w:b/>
          <w:color w:val="000000" w:themeColor="text1"/>
        </w:rPr>
        <w:t>'You have successfully submitted your request'</w:t>
      </w:r>
      <w:r w:rsidRPr="008B009C">
        <w:rPr>
          <w:rFonts w:cs="Lucida Sans Unicode"/>
          <w:color w:val="000000" w:themeColor="text1"/>
        </w:rPr>
        <w:t xml:space="preserve"> should appear at the top of the screen.  </w:t>
      </w:r>
    </w:p>
    <w:p w:rsidR="008B009C" w:rsidRPr="008B009C" w:rsidRDefault="008B009C" w:rsidP="008B009C">
      <w:pPr>
        <w:numPr>
          <w:ilvl w:val="2"/>
          <w:numId w:val="2"/>
        </w:numPr>
        <w:tabs>
          <w:tab w:val="clear" w:pos="2520"/>
          <w:tab w:val="num" w:pos="1600"/>
        </w:tabs>
        <w:spacing w:after="0" w:line="240" w:lineRule="auto"/>
        <w:ind w:left="1600" w:hanging="300"/>
        <w:rPr>
          <w:rFonts w:cs="Lucida Sans Unicode"/>
          <w:color w:val="000000" w:themeColor="text1"/>
        </w:rPr>
      </w:pPr>
      <w:r w:rsidRPr="008B009C">
        <w:rPr>
          <w:rFonts w:cs="Lucida Sans Unicode"/>
          <w:color w:val="000000" w:themeColor="text1"/>
        </w:rPr>
        <w:t xml:space="preserve">As CSA you will receive an email regarding your submitted request. </w:t>
      </w:r>
    </w:p>
    <w:p w:rsidR="008B009C" w:rsidRDefault="008B009C" w:rsidP="008B009C">
      <w:pPr>
        <w:numPr>
          <w:ilvl w:val="2"/>
          <w:numId w:val="2"/>
        </w:numPr>
        <w:tabs>
          <w:tab w:val="clear" w:pos="2520"/>
          <w:tab w:val="num" w:pos="800"/>
          <w:tab w:val="num" w:pos="1600"/>
        </w:tabs>
        <w:spacing w:after="0" w:line="240" w:lineRule="auto"/>
        <w:ind w:left="1600" w:hanging="300"/>
        <w:rPr>
          <w:rFonts w:cs="Lucida Sans Unicode"/>
          <w:color w:val="000000" w:themeColor="text1"/>
        </w:rPr>
      </w:pPr>
      <w:r w:rsidRPr="008B009C">
        <w:rPr>
          <w:rFonts w:cs="Lucida Sans Unicode"/>
          <w:color w:val="000000" w:themeColor="text1"/>
        </w:rPr>
        <w:t>In 2-48 hours you will receive another</w:t>
      </w:r>
      <w:r w:rsidRPr="008B009C">
        <w:rPr>
          <w:rFonts w:cs="Lucida Sans Unicode"/>
          <w:b/>
          <w:color w:val="000000" w:themeColor="text1"/>
        </w:rPr>
        <w:t xml:space="preserve"> email approving or rejecting</w:t>
      </w:r>
      <w:r w:rsidRPr="008B009C">
        <w:rPr>
          <w:rFonts w:cs="Lucida Sans Unicode"/>
          <w:color w:val="000000" w:themeColor="text1"/>
        </w:rPr>
        <w:t xml:space="preserve"> </w:t>
      </w:r>
      <w:r w:rsidRPr="008B009C">
        <w:rPr>
          <w:rFonts w:cs="Lucida Sans Unicode"/>
          <w:b/>
          <w:color w:val="000000" w:themeColor="text1"/>
        </w:rPr>
        <w:t>your request</w:t>
      </w:r>
      <w:r w:rsidRPr="008B009C">
        <w:rPr>
          <w:rFonts w:cs="Lucida Sans Unicode"/>
          <w:color w:val="000000" w:themeColor="text1"/>
        </w:rPr>
        <w:t xml:space="preserve"> from Ford</w:t>
      </w:r>
      <w:r w:rsidR="0023034B">
        <w:rPr>
          <w:rFonts w:cs="Lucida Sans Unicode"/>
          <w:color w:val="000000" w:themeColor="text1"/>
        </w:rPr>
        <w:t>.</w:t>
      </w:r>
    </w:p>
    <w:p w:rsidR="00221154" w:rsidRDefault="00221154" w:rsidP="001660C4">
      <w:pPr>
        <w:rPr>
          <w:rFonts w:cs="Lucida Sans Unicode"/>
          <w:b/>
          <w:sz w:val="26"/>
          <w:szCs w:val="26"/>
        </w:rPr>
      </w:pPr>
      <w:bookmarkStart w:id="3" w:name="help"/>
    </w:p>
    <w:p w:rsidR="001660C4" w:rsidRPr="001660C4" w:rsidRDefault="001660C4" w:rsidP="001660C4">
      <w:pPr>
        <w:rPr>
          <w:rFonts w:ascii="Lucida Sans Unicode" w:hAnsi="Lucida Sans Unicode" w:cs="Lucida Sans Unicode"/>
        </w:rPr>
      </w:pPr>
      <w:r w:rsidRPr="001660C4">
        <w:rPr>
          <w:rFonts w:cs="Lucida Sans Unicode"/>
          <w:b/>
          <w:sz w:val="26"/>
          <w:szCs w:val="26"/>
        </w:rPr>
        <w:t>Where to go for help</w:t>
      </w:r>
      <w:r w:rsidRPr="001660C4">
        <w:rPr>
          <w:rFonts w:ascii="Lucida Sans Unicode" w:hAnsi="Lucida Sans Unicode" w:cs="Lucida Sans Unicode"/>
        </w:rPr>
        <w:t>:</w:t>
      </w:r>
    </w:p>
    <w:bookmarkEnd w:id="3"/>
    <w:p w:rsidR="001660C4" w:rsidRPr="001660C4" w:rsidRDefault="001660C4" w:rsidP="001660C4">
      <w:pPr>
        <w:rPr>
          <w:rFonts w:cs="Lucida Sans Unicode"/>
        </w:rPr>
      </w:pPr>
      <w:r w:rsidRPr="001660C4">
        <w:rPr>
          <w:rFonts w:cs="Lucida Sans Unicode"/>
        </w:rPr>
        <w:t xml:space="preserve">If you need help with your FSP registration you can send an email to </w:t>
      </w:r>
      <w:hyperlink r:id="rId11" w:history="1">
        <w:r w:rsidRPr="001660C4">
          <w:rPr>
            <w:rStyle w:val="Hyperlink"/>
            <w:rFonts w:cs="Lucida Sans Unicode"/>
          </w:rPr>
          <w:t>SUPLHELP@Ford.com</w:t>
        </w:r>
      </w:hyperlink>
      <w:r w:rsidRPr="001660C4">
        <w:rPr>
          <w:rFonts w:cs="Lucida Sans Unicode"/>
        </w:rPr>
        <w:t xml:space="preserve">  or contact </w:t>
      </w:r>
      <w:r w:rsidRPr="001660C4">
        <w:rPr>
          <w:rFonts w:cs="Lucida Sans Unicode"/>
          <w:u w:val="single"/>
        </w:rPr>
        <w:t>the Ford Help Desk</w:t>
      </w:r>
      <w:r w:rsidRPr="001660C4">
        <w:rPr>
          <w:rFonts w:cs="Lucida Sans Unicode"/>
        </w:rPr>
        <w:t xml:space="preserve"> at one of the numbers below: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275"/>
        <w:gridCol w:w="4275"/>
      </w:tblGrid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  <w:rPr>
                <w:rFonts w:ascii="Lucida Sans Unicode" w:hAnsi="Lucida Sans Unicode" w:cs="Lucida Sans Unicode"/>
              </w:rPr>
            </w:pPr>
            <w:r>
              <w:t>US and Canada     1-888-31-74957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604AFB" w:rsidRDefault="001660C4" w:rsidP="0007075D">
            <w:r>
              <w:t>Colombia      +58-241-874-6123</w:t>
            </w:r>
          </w:p>
        </w:tc>
      </w:tr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rPr>
                <w:rFonts w:ascii="Lucida Sans Unicode" w:hAnsi="Lucida Sans Unicode" w:cs="Lucida Sans Unicode"/>
              </w:rPr>
            </w:pPr>
            <w:r>
              <w:t>Argentina              +54-11-47569898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604AFB" w:rsidRDefault="001660C4" w:rsidP="0007075D">
            <w:r>
              <w:t>Germany       +49 (0)221 9013322</w:t>
            </w:r>
          </w:p>
        </w:tc>
      </w:tr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04005D" w:rsidRDefault="001660C4" w:rsidP="0007075D">
            <w:r>
              <w:t>Australia                +61 3 9359 8686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604AFB" w:rsidRDefault="001660C4" w:rsidP="0007075D">
            <w:r>
              <w:t>Indonesia      +62-21-2758-8375</w:t>
            </w:r>
          </w:p>
        </w:tc>
      </w:tr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rPr>
                <w:rFonts w:ascii="Lucida Sans Unicode" w:hAnsi="Lucida Sans Unicode" w:cs="Lucida Sans Unicode"/>
              </w:rPr>
            </w:pPr>
            <w:r>
              <w:t>Brazil                      +55-11-4174 8400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604AFB" w:rsidRDefault="001660C4" w:rsidP="0007075D">
            <w:r>
              <w:t>Mexico          +52-55-1103-3930</w:t>
            </w:r>
          </w:p>
        </w:tc>
      </w:tr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rPr>
                <w:rFonts w:ascii="Lucida Sans Unicode" w:hAnsi="Lucida Sans Unicode" w:cs="Lucida Sans Unicode"/>
              </w:rPr>
            </w:pPr>
            <w:r>
              <w:t>Chile                       +56-2-9405860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EF1A56" w:rsidRDefault="001660C4" w:rsidP="0007075D">
            <w:r>
              <w:t>Philippines    +63-49-5415155</w:t>
            </w:r>
          </w:p>
        </w:tc>
      </w:tr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D72B24" w:rsidRDefault="001660C4" w:rsidP="0007075D">
            <w:r>
              <w:t>China-Beijing         +86-10-8507-0818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EF1A56" w:rsidRDefault="001660C4" w:rsidP="0007075D">
            <w:r>
              <w:t>Thailand        +66 (0)2-686-5999</w:t>
            </w:r>
          </w:p>
        </w:tc>
      </w:tr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r>
              <w:t>China-Nanjing       +86-25-5118-7818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EF1A56" w:rsidRDefault="001660C4" w:rsidP="0007075D">
            <w:r>
              <w:t>UK                  +44 (0)1277 253322</w:t>
            </w:r>
          </w:p>
        </w:tc>
      </w:tr>
      <w:tr w:rsidR="001660C4" w:rsidTr="0007075D"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r>
              <w:t>China-Shanghai    +86-21-3858-1818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EF1A56" w:rsidRDefault="001660C4" w:rsidP="0007075D">
            <w:r>
              <w:t>Venezuela     +58-241-874-6123</w:t>
            </w:r>
          </w:p>
        </w:tc>
      </w:tr>
      <w:tr w:rsidR="001660C4" w:rsidTr="0007075D"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60C4" w:rsidRPr="00EF1A56" w:rsidRDefault="001660C4" w:rsidP="0007075D">
            <w:pPr>
              <w:jc w:val="center"/>
            </w:pPr>
            <w:r>
              <w:t>For all other countries +1-888-31-74957</w:t>
            </w:r>
          </w:p>
        </w:tc>
      </w:tr>
    </w:tbl>
    <w:p w:rsidR="001660C4" w:rsidRDefault="001660C4" w:rsidP="001660C4"/>
    <w:p w:rsidR="001660C4" w:rsidRDefault="001660C4" w:rsidP="001660C4">
      <w:r>
        <w:t xml:space="preserve">If you need help accessing the Covisint registration link, using the Covisint Application Tools functions or completing your Covisint or FSP registration, contact the </w:t>
      </w:r>
      <w:r w:rsidRPr="001660C4">
        <w:rPr>
          <w:u w:val="single"/>
        </w:rPr>
        <w:t>Covisint Help Desk</w:t>
      </w:r>
      <w:r>
        <w:t xml:space="preserve"> at one of the numbers shown below: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410"/>
        <w:gridCol w:w="4140"/>
      </w:tblGrid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Argentina    </w:t>
            </w:r>
            <w:r w:rsidRPr="00894E80">
              <w:tab/>
              <w:t xml:space="preserve">0800.666.0367 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Malaysia    </w:t>
            </w:r>
            <w:r w:rsidRPr="00894E80">
              <w:tab/>
              <w:t xml:space="preserve">800 80 7658 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Australia    </w:t>
            </w:r>
            <w:r w:rsidRPr="00894E80">
              <w:tab/>
              <w:t xml:space="preserve">1.800.787.355   </w:t>
            </w:r>
            <w:r w:rsidRPr="00894E80">
              <w:tab/>
              <w:t xml:space="preserve">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Mexico    </w:t>
            </w:r>
            <w:r w:rsidRPr="00894E80">
              <w:tab/>
              <w:t xml:space="preserve">001800.903.2588 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Austria    </w:t>
            </w:r>
            <w:r w:rsidRPr="00894E80">
              <w:tab/>
              <w:t xml:space="preserve">0800/ 291488 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Netherlands    </w:t>
            </w:r>
            <w:r w:rsidRPr="00894E80">
              <w:tab/>
              <w:t xml:space="preserve">0800/ 9494612 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Belgium    </w:t>
            </w:r>
            <w:r w:rsidRPr="00894E80">
              <w:tab/>
              <w:t xml:space="preserve">0800/ 999 85    </w:t>
            </w:r>
            <w:r w:rsidRPr="00894E80">
              <w:tab/>
              <w:t xml:space="preserve">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Poland    </w:t>
            </w:r>
            <w:r w:rsidRPr="00894E80">
              <w:tab/>
              <w:t xml:space="preserve">00800 1112095 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Brazil    </w:t>
            </w:r>
            <w:r w:rsidRPr="00894E80">
              <w:tab/>
              <w:t xml:space="preserve">0.800.891.6002 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Portugal    </w:t>
            </w:r>
            <w:r w:rsidRPr="00894E80">
              <w:tab/>
              <w:t xml:space="preserve">800/ 781 400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Canada    </w:t>
            </w:r>
            <w:r w:rsidRPr="00894E80">
              <w:tab/>
              <w:t xml:space="preserve">866.273.5038 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South Africa    </w:t>
            </w:r>
            <w:r>
              <w:t xml:space="preserve">       </w:t>
            </w:r>
            <w:r w:rsidRPr="00894E80">
              <w:t>0801110217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China - North  </w:t>
            </w:r>
            <w:r>
              <w:t xml:space="preserve">       </w:t>
            </w:r>
            <w:r w:rsidRPr="00894E80">
              <w:t xml:space="preserve">10800 1301 550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Spain    </w:t>
            </w:r>
            <w:r w:rsidRPr="00894E80">
              <w:tab/>
              <w:t xml:space="preserve">900/ 973 274 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China - South  10800  713  1590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Sweden    </w:t>
            </w:r>
            <w:r w:rsidRPr="00894E80">
              <w:tab/>
              <w:t xml:space="preserve">20109150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France    </w:t>
            </w:r>
            <w:r w:rsidRPr="00894E80">
              <w:tab/>
              <w:t xml:space="preserve">0800/ 91 68 77 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Taiwan    </w:t>
            </w:r>
            <w:r w:rsidRPr="00894E80">
              <w:tab/>
              <w:t>00801 14 8417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Germany    </w:t>
            </w:r>
            <w:r w:rsidRPr="00894E80">
              <w:tab/>
              <w:t xml:space="preserve">0800/ 1860092    </w:t>
            </w:r>
            <w:r w:rsidRPr="00894E80">
              <w:tab/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Thailand    </w:t>
            </w:r>
            <w:r w:rsidRPr="00894E80">
              <w:tab/>
              <w:t xml:space="preserve">001.800.1.3.200.4876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India   </w:t>
            </w:r>
            <w:r w:rsidRPr="00894E80">
              <w:tab/>
              <w:t xml:space="preserve">000-800-0016725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Turkey   </w:t>
            </w:r>
            <w:r w:rsidRPr="00894E80">
              <w:tab/>
              <w:t xml:space="preserve"> +49 (0)6142/1621727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Italy    </w:t>
            </w:r>
            <w:r w:rsidRPr="00894E80">
              <w:tab/>
              <w:t>800/ 780424</w:t>
            </w:r>
            <w:r w:rsidRPr="00894E80">
              <w:tab/>
            </w:r>
            <w:r w:rsidRPr="00894E80">
              <w:tab/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UK    </w:t>
            </w:r>
            <w:r w:rsidRPr="00894E80">
              <w:tab/>
              <w:t xml:space="preserve">08007/ 834 347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 w:rsidRPr="00894E80">
              <w:t xml:space="preserve">Japan    </w:t>
            </w:r>
            <w:r w:rsidRPr="00894E80">
              <w:tab/>
              <w:t xml:space="preserve">0066.33.821497    </w:t>
            </w:r>
            <w:r w:rsidRPr="00894E80"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USA     </w:t>
            </w:r>
            <w:r w:rsidRPr="00894E80">
              <w:tab/>
              <w:t xml:space="preserve">866.273.5038     </w:t>
            </w:r>
          </w:p>
        </w:tc>
      </w:tr>
      <w:tr w:rsidR="001660C4" w:rsidTr="0007075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660C4" w:rsidRPr="00894E80" w:rsidRDefault="001660C4" w:rsidP="0007075D">
            <w:pPr>
              <w:tabs>
                <w:tab w:val="left" w:pos="1632"/>
              </w:tabs>
            </w:pPr>
            <w:r>
              <w:t xml:space="preserve">Korea   </w:t>
            </w:r>
            <w:r>
              <w:tab/>
              <w:t xml:space="preserve">0807810883   </w:t>
            </w:r>
            <w:r>
              <w:tab/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660C4" w:rsidRDefault="001660C4" w:rsidP="0007075D">
            <w:pPr>
              <w:tabs>
                <w:tab w:val="left" w:pos="1632"/>
              </w:tabs>
            </w:pPr>
            <w:r w:rsidRPr="00894E80">
              <w:t xml:space="preserve">Venezuela    </w:t>
            </w:r>
            <w:r w:rsidRPr="00894E80">
              <w:tab/>
              <w:t xml:space="preserve">0800.100.5987    </w:t>
            </w:r>
          </w:p>
        </w:tc>
      </w:tr>
    </w:tbl>
    <w:p w:rsidR="001660C4" w:rsidRPr="00143F21" w:rsidRDefault="001660C4" w:rsidP="00E46488">
      <w:pPr>
        <w:pStyle w:val="ListParagraph"/>
        <w:ind w:left="1260"/>
      </w:pPr>
    </w:p>
    <w:p w:rsidR="00E52866" w:rsidRPr="008B009C" w:rsidRDefault="00E52866" w:rsidP="00E52866">
      <w:pPr>
        <w:tabs>
          <w:tab w:val="num" w:pos="1600"/>
        </w:tabs>
        <w:spacing w:after="0" w:line="240" w:lineRule="auto"/>
        <w:ind w:left="1600"/>
        <w:rPr>
          <w:rFonts w:cs="Lucida Sans Unicode"/>
          <w:color w:val="000000" w:themeColor="text1"/>
        </w:rPr>
      </w:pPr>
    </w:p>
    <w:sectPr w:rsidR="00E52866" w:rsidRPr="008B009C" w:rsidSect="00E52866">
      <w:headerReference w:type="default" r:id="rId12"/>
      <w:footerReference w:type="default" r:id="rId13"/>
      <w:pgSz w:w="12240" w:h="20160" w:code="5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85" w:rsidRDefault="00C07B85" w:rsidP="0021156E">
      <w:pPr>
        <w:spacing w:after="0" w:line="240" w:lineRule="auto"/>
      </w:pPr>
      <w:r>
        <w:separator/>
      </w:r>
    </w:p>
  </w:endnote>
  <w:endnote w:type="continuationSeparator" w:id="0">
    <w:p w:rsidR="00C07B85" w:rsidRDefault="00C07B85" w:rsidP="0021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6E" w:rsidRDefault="00FC4761" w:rsidP="0021156E">
    <w:pPr>
      <w:pStyle w:val="Footer"/>
      <w:tabs>
        <w:tab w:val="left" w:pos="0"/>
      </w:tabs>
    </w:pPr>
    <w:r>
      <w:rPr>
        <w:sz w:val="14"/>
        <w:szCs w:val="14"/>
      </w:rPr>
      <w:t>February 19, 2018</w:t>
    </w:r>
    <w:r w:rsidR="0021156E">
      <w:tab/>
    </w:r>
    <w:r w:rsidR="0021156E" w:rsidRPr="0021156E">
      <w:rPr>
        <w:sz w:val="16"/>
        <w:szCs w:val="16"/>
      </w:rPr>
      <w:t xml:space="preserve">Page </w:t>
    </w:r>
    <w:r w:rsidR="0021156E" w:rsidRPr="0021156E">
      <w:rPr>
        <w:sz w:val="16"/>
        <w:szCs w:val="16"/>
      </w:rPr>
      <w:fldChar w:fldCharType="begin"/>
    </w:r>
    <w:r w:rsidR="0021156E" w:rsidRPr="0021156E">
      <w:rPr>
        <w:sz w:val="16"/>
        <w:szCs w:val="16"/>
      </w:rPr>
      <w:instrText xml:space="preserve"> PAGE  \* Arabic  \* MERGEFORMAT </w:instrText>
    </w:r>
    <w:r w:rsidR="0021156E" w:rsidRPr="0021156E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21156E" w:rsidRPr="0021156E">
      <w:rPr>
        <w:sz w:val="16"/>
        <w:szCs w:val="16"/>
      </w:rPr>
      <w:fldChar w:fldCharType="end"/>
    </w:r>
    <w:r w:rsidR="0021156E" w:rsidRPr="0021156E">
      <w:rPr>
        <w:sz w:val="16"/>
        <w:szCs w:val="16"/>
      </w:rPr>
      <w:t xml:space="preserve"> of </w:t>
    </w:r>
    <w:r w:rsidR="0021156E" w:rsidRPr="0021156E">
      <w:rPr>
        <w:sz w:val="16"/>
        <w:szCs w:val="16"/>
      </w:rPr>
      <w:fldChar w:fldCharType="begin"/>
    </w:r>
    <w:r w:rsidR="0021156E" w:rsidRPr="0021156E">
      <w:rPr>
        <w:sz w:val="16"/>
        <w:szCs w:val="16"/>
      </w:rPr>
      <w:instrText xml:space="preserve"> NUMPAGES  \* Arabic  \* MERGEFORMAT </w:instrText>
    </w:r>
    <w:r w:rsidR="0021156E" w:rsidRPr="0021156E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21156E" w:rsidRPr="0021156E">
      <w:rPr>
        <w:sz w:val="16"/>
        <w:szCs w:val="16"/>
      </w:rPr>
      <w:fldChar w:fldCharType="end"/>
    </w:r>
    <w:r w:rsidR="0021156E">
      <w:rPr>
        <w:sz w:val="16"/>
        <w:szCs w:val="16"/>
      </w:rPr>
      <w:tab/>
    </w:r>
    <w:r w:rsidR="0021156E">
      <w:rPr>
        <w:sz w:val="16"/>
        <w:szCs w:val="16"/>
      </w:rPr>
      <w:fldChar w:fldCharType="begin"/>
    </w:r>
    <w:r w:rsidR="0021156E">
      <w:rPr>
        <w:sz w:val="16"/>
        <w:szCs w:val="16"/>
      </w:rPr>
      <w:instrText xml:space="preserve"> FILENAME   \* MERGEFORMAT </w:instrText>
    </w:r>
    <w:r w:rsidR="0021156E">
      <w:rPr>
        <w:sz w:val="16"/>
        <w:szCs w:val="16"/>
      </w:rPr>
      <w:fldChar w:fldCharType="separate"/>
    </w:r>
    <w:r w:rsidR="00E34566">
      <w:rPr>
        <w:noProof/>
        <w:sz w:val="16"/>
        <w:szCs w:val="16"/>
      </w:rPr>
      <w:t>How to register a company for Ford Supplier Portal.docx</w:t>
    </w:r>
    <w:r w:rsidR="0021156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85" w:rsidRDefault="00C07B85" w:rsidP="0021156E">
      <w:pPr>
        <w:spacing w:after="0" w:line="240" w:lineRule="auto"/>
      </w:pPr>
      <w:r>
        <w:separator/>
      </w:r>
    </w:p>
  </w:footnote>
  <w:footnote w:type="continuationSeparator" w:id="0">
    <w:p w:rsidR="00C07B85" w:rsidRDefault="00C07B85" w:rsidP="0021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6E" w:rsidRDefault="0021156E" w:rsidP="0021156E">
    <w:pPr>
      <w:pStyle w:val="Header"/>
      <w:jc w:val="center"/>
    </w:pPr>
    <w:r>
      <w:rPr>
        <w:noProof/>
      </w:rPr>
      <w:drawing>
        <wp:inline distT="0" distB="0" distL="0" distR="0" wp14:anchorId="4C15D375" wp14:editId="7C5E19C0">
          <wp:extent cx="1353820" cy="676910"/>
          <wp:effectExtent l="0" t="0" r="0" b="889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820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3DE4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8317B"/>
    <w:multiLevelType w:val="hybridMultilevel"/>
    <w:tmpl w:val="2D6AA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50A6"/>
    <w:multiLevelType w:val="hybridMultilevel"/>
    <w:tmpl w:val="48E0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41D51"/>
    <w:multiLevelType w:val="hybridMultilevel"/>
    <w:tmpl w:val="4B0EC938"/>
    <w:lvl w:ilvl="0" w:tplc="58BA573A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1" w:tplc="08B2181E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4CDE1D60"/>
    <w:multiLevelType w:val="hybridMultilevel"/>
    <w:tmpl w:val="4F7807B0"/>
    <w:lvl w:ilvl="0" w:tplc="92902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B7326"/>
    <w:multiLevelType w:val="hybridMultilevel"/>
    <w:tmpl w:val="8D80E608"/>
    <w:lvl w:ilvl="0" w:tplc="6956844C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8B2181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8BC3AE8"/>
    <w:multiLevelType w:val="hybridMultilevel"/>
    <w:tmpl w:val="0AB06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6E"/>
    <w:rsid w:val="0004005D"/>
    <w:rsid w:val="00083960"/>
    <w:rsid w:val="000C5068"/>
    <w:rsid w:val="00143F21"/>
    <w:rsid w:val="001660C4"/>
    <w:rsid w:val="0021156E"/>
    <w:rsid w:val="00221154"/>
    <w:rsid w:val="0023034B"/>
    <w:rsid w:val="00236A35"/>
    <w:rsid w:val="0038797A"/>
    <w:rsid w:val="00604AFB"/>
    <w:rsid w:val="007D1553"/>
    <w:rsid w:val="00894E80"/>
    <w:rsid w:val="008A4130"/>
    <w:rsid w:val="008B009C"/>
    <w:rsid w:val="00923FB4"/>
    <w:rsid w:val="00993431"/>
    <w:rsid w:val="00B75C43"/>
    <w:rsid w:val="00BE2F6F"/>
    <w:rsid w:val="00C07B85"/>
    <w:rsid w:val="00C46E33"/>
    <w:rsid w:val="00CA5BC5"/>
    <w:rsid w:val="00D23DB6"/>
    <w:rsid w:val="00D72B24"/>
    <w:rsid w:val="00D8336F"/>
    <w:rsid w:val="00E34566"/>
    <w:rsid w:val="00E46488"/>
    <w:rsid w:val="00E52866"/>
    <w:rsid w:val="00EA2FDA"/>
    <w:rsid w:val="00EF1A56"/>
    <w:rsid w:val="00F47FA8"/>
    <w:rsid w:val="00FC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6128C"/>
  <w15:docId w15:val="{E5C8331B-796F-4CCC-A778-E908BB3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5D"/>
  </w:style>
  <w:style w:type="paragraph" w:styleId="Heading1">
    <w:name w:val="heading 1"/>
    <w:basedOn w:val="Normal"/>
    <w:next w:val="Normal"/>
    <w:link w:val="Heading1Char"/>
    <w:uiPriority w:val="9"/>
    <w:qFormat/>
    <w:rsid w:val="00143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00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1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6E"/>
  </w:style>
  <w:style w:type="paragraph" w:styleId="Footer">
    <w:name w:val="footer"/>
    <w:basedOn w:val="Normal"/>
    <w:link w:val="FooterChar"/>
    <w:uiPriority w:val="99"/>
    <w:unhideWhenUsed/>
    <w:rsid w:val="00211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6E"/>
  </w:style>
  <w:style w:type="character" w:styleId="Hyperlink">
    <w:name w:val="Hyperlink"/>
    <w:basedOn w:val="DefaultParagraphFont"/>
    <w:uiPriority w:val="99"/>
    <w:unhideWhenUsed/>
    <w:rsid w:val="002115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3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43F2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B00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Number">
    <w:name w:val="List Number"/>
    <w:basedOn w:val="Normal"/>
    <w:link w:val="ListNumberChar"/>
    <w:rsid w:val="008B009C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NumberChar">
    <w:name w:val="List Number Char"/>
    <w:link w:val="ListNumber"/>
    <w:rsid w:val="008B00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B00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4005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4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visint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LHELP@For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s.register.covisi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.register.covisint.com/start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F6165-EB13-4142-9513-E0436592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Hogue, Brenda (B.L.)</dc:creator>
  <cp:lastModifiedBy>S, Manju Bhavani (S.)</cp:lastModifiedBy>
  <cp:revision>4</cp:revision>
  <dcterms:created xsi:type="dcterms:W3CDTF">2018-02-19T06:29:00Z</dcterms:created>
  <dcterms:modified xsi:type="dcterms:W3CDTF">2018-02-19T06:31:00Z</dcterms:modified>
</cp:coreProperties>
</file>